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C" w:rsidRDefault="0092489C" w:rsidP="0092489C">
      <w:r>
        <w:rPr>
          <w:noProof/>
          <w:lang w:eastAsia="ru-RU"/>
        </w:rPr>
        <w:drawing>
          <wp:inline distT="0" distB="0" distL="0" distR="0" wp14:anchorId="2AD57BE9" wp14:editId="5AFF579C">
            <wp:extent cx="1307805" cy="54800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25" cy="5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Категория: Оформление выставок.</w:t>
      </w:r>
    </w:p>
    <w:p w:rsidR="00D440AA" w:rsidRDefault="00BC5EDC" w:rsidP="00D4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(тематика): </w:t>
      </w:r>
      <w:r w:rsidR="00D440AA" w:rsidRPr="00D440AA">
        <w:rPr>
          <w:rFonts w:ascii="Times New Roman" w:hAnsi="Times New Roman" w:cs="Times New Roman"/>
          <w:sz w:val="28"/>
          <w:szCs w:val="28"/>
        </w:rPr>
        <w:t xml:space="preserve">Литература и язык. Знаменательные даты. Праздники. </w:t>
      </w:r>
    </w:p>
    <w:p w:rsidR="0092489C" w:rsidRPr="0092489C" w:rsidRDefault="0092489C" w:rsidP="00D44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«</w:t>
      </w:r>
      <w:r w:rsidR="00D440AA">
        <w:rPr>
          <w:rFonts w:ascii="Times New Roman" w:hAnsi="Times New Roman" w:cs="Times New Roman"/>
          <w:sz w:val="28"/>
          <w:szCs w:val="28"/>
        </w:rPr>
        <w:t>Вечно ваш Гоголь...</w:t>
      </w:r>
      <w:r w:rsidRPr="0092489C">
        <w:rPr>
          <w:rFonts w:ascii="Times New Roman" w:hAnsi="Times New Roman" w:cs="Times New Roman"/>
          <w:sz w:val="28"/>
          <w:szCs w:val="28"/>
        </w:rPr>
        <w:t>»</w:t>
      </w:r>
    </w:p>
    <w:p w:rsidR="00D440AA" w:rsidRPr="00D440AA" w:rsidRDefault="00D440AA" w:rsidP="00D4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исполнилось</w:t>
      </w:r>
      <w:r w:rsidRPr="00D440AA">
        <w:rPr>
          <w:rFonts w:ascii="Times New Roman" w:hAnsi="Times New Roman" w:cs="Times New Roman"/>
          <w:sz w:val="28"/>
          <w:szCs w:val="28"/>
        </w:rPr>
        <w:t xml:space="preserve"> 215 лет со дня рождения Н. В. Гоголя (1809-1852).</w:t>
      </w:r>
    </w:p>
    <w:p w:rsidR="00D440AA" w:rsidRPr="00D440AA" w:rsidRDefault="00D440AA" w:rsidP="00D4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 xml:space="preserve">Гоголь, безусловно, один из писателей-классиков. А их произведения проходят длительную проверку временем. Несмотря на 215 лет со дня рождения писателя, его сочинения как привлекали внимание читателей в XIX веке, когда он еще был жив, так и заставляют многих задуматься сейчас. И каждое поколение находит в гоголевских текстах что-то свое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40AA">
        <w:rPr>
          <w:rFonts w:ascii="Times New Roman" w:hAnsi="Times New Roman" w:cs="Times New Roman"/>
          <w:sz w:val="28"/>
          <w:szCs w:val="28"/>
        </w:rPr>
        <w:t xml:space="preserve"> неслучайно делают массу инсценировок и постановок по сочинениям, часто перенося время действия в наши дни. Все это говорит об актуальности его произведений.</w:t>
      </w:r>
    </w:p>
    <w:p w:rsidR="00BC5EDC" w:rsidRDefault="00D440AA" w:rsidP="00D4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AA">
        <w:rPr>
          <w:rFonts w:ascii="Times New Roman" w:hAnsi="Times New Roman" w:cs="Times New Roman"/>
          <w:sz w:val="28"/>
          <w:szCs w:val="28"/>
        </w:rPr>
        <w:t>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книжная выставка «Вечно ваш Гоголь...»</w:t>
      </w:r>
      <w:r w:rsidRPr="00D440AA">
        <w:rPr>
          <w:rFonts w:ascii="Times New Roman" w:hAnsi="Times New Roman" w:cs="Times New Roman"/>
          <w:sz w:val="28"/>
          <w:szCs w:val="28"/>
        </w:rPr>
        <w:t>, знакомящая с жизнью и творчеством писателя.</w:t>
      </w:r>
    </w:p>
    <w:p w:rsidR="00D440AA" w:rsidRDefault="00D440AA" w:rsidP="00D4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AA" w:rsidRDefault="00D440AA" w:rsidP="00D4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EDC" w:rsidRPr="00D440AA" w:rsidRDefault="00D440AA" w:rsidP="00D44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60585C" wp14:editId="552AAA65">
            <wp:extent cx="3561907" cy="4746598"/>
            <wp:effectExtent l="0" t="0" r="635" b="0"/>
            <wp:docPr id="2" name="Рисунок 2" descr="C:\Users\Библиотекарь\Desktop\моя\ВЫСТАВКИ\24\гоголь\171194133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моя\ВЫСТАВКИ\24\гоголь\1711941339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07" cy="47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EDC" w:rsidRPr="00D440AA" w:rsidSect="00924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C"/>
    <w:rsid w:val="007A423C"/>
    <w:rsid w:val="0092489C"/>
    <w:rsid w:val="00BC5EDC"/>
    <w:rsid w:val="00CA0D64"/>
    <w:rsid w:val="00D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2024-02-08T10:33:00Z</dcterms:created>
  <dcterms:modified xsi:type="dcterms:W3CDTF">2024-04-03T08:20:00Z</dcterms:modified>
</cp:coreProperties>
</file>